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lagriglia2-colore5"/>
        <w:tblW w:w="10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429"/>
        <w:gridCol w:w="1140"/>
        <w:gridCol w:w="1227"/>
        <w:gridCol w:w="1245"/>
        <w:gridCol w:w="2127"/>
        <w:gridCol w:w="1134"/>
        <w:gridCol w:w="992"/>
      </w:tblGrid>
      <w:tr w:rsidR="004053E6" w:rsidRPr="004053E6" w14:paraId="0D3B44E8" w14:textId="77777777" w:rsidTr="00F462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A4EDC0C" w14:textId="77777777" w:rsidR="004053E6" w:rsidRPr="004053E6" w:rsidRDefault="004053E6" w:rsidP="004053E6">
            <w:pPr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 w:rsidRPr="004053E6">
              <w:rPr>
                <w:sz w:val="16"/>
                <w:szCs w:val="16"/>
              </w:rPr>
              <w:t>Data invio</w:t>
            </w:r>
          </w:p>
        </w:tc>
        <w:tc>
          <w:tcPr>
            <w:tcW w:w="142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E5CA36E" w14:textId="77777777" w:rsidR="004053E6" w:rsidRPr="00F462FF" w:rsidRDefault="004053E6" w:rsidP="00F462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462FF">
              <w:rPr>
                <w:sz w:val="16"/>
                <w:szCs w:val="16"/>
              </w:rPr>
              <w:t>Ente</w:t>
            </w:r>
          </w:p>
        </w:tc>
        <w:tc>
          <w:tcPr>
            <w:tcW w:w="114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2F6A274" w14:textId="77777777" w:rsidR="004053E6" w:rsidRPr="004053E6" w:rsidRDefault="004053E6" w:rsidP="00F462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Modalità invio</w:t>
            </w:r>
          </w:p>
        </w:tc>
        <w:tc>
          <w:tcPr>
            <w:tcW w:w="12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EAADB" w:themeFill="accent1" w:themeFillTint="99"/>
            <w:vAlign w:val="center"/>
            <w:hideMark/>
          </w:tcPr>
          <w:p w14:paraId="5AC320C5" w14:textId="77777777" w:rsidR="004053E6" w:rsidRPr="004053E6" w:rsidRDefault="004053E6" w:rsidP="00F462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N° Protocollo assegnato</w:t>
            </w:r>
          </w:p>
        </w:tc>
        <w:tc>
          <w:tcPr>
            <w:tcW w:w="124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EAADB" w:themeFill="accent1" w:themeFillTint="99"/>
            <w:vAlign w:val="center"/>
            <w:hideMark/>
          </w:tcPr>
          <w:p w14:paraId="0ACCFD3C" w14:textId="77777777" w:rsidR="004053E6" w:rsidRPr="004053E6" w:rsidRDefault="004053E6" w:rsidP="00F462F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Finalità</w:t>
            </w:r>
          </w:p>
        </w:tc>
        <w:tc>
          <w:tcPr>
            <w:tcW w:w="212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51BAE33" w14:textId="77777777" w:rsidR="004053E6" w:rsidRPr="004053E6" w:rsidRDefault="004053E6" w:rsidP="004053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Nome documento</w:t>
            </w:r>
          </w:p>
        </w:tc>
        <w:tc>
          <w:tcPr>
            <w:tcW w:w="113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8EAADB" w:themeFill="accent1" w:themeFillTint="99"/>
            <w:vAlign w:val="center"/>
            <w:hideMark/>
          </w:tcPr>
          <w:p w14:paraId="41F6DEB3" w14:textId="77777777" w:rsidR="004053E6" w:rsidRPr="004053E6" w:rsidRDefault="004053E6" w:rsidP="004053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Revisione documento</w:t>
            </w:r>
          </w:p>
        </w:tc>
        <w:tc>
          <w:tcPr>
            <w:tcW w:w="992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shd w:val="clear" w:color="auto" w:fill="8EAADB" w:themeFill="accent1" w:themeFillTint="99"/>
            <w:vAlign w:val="center"/>
            <w:hideMark/>
          </w:tcPr>
          <w:p w14:paraId="36CA62C1" w14:textId="77777777" w:rsidR="004053E6" w:rsidRPr="004053E6" w:rsidRDefault="004053E6" w:rsidP="004053E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Data revisione documento</w:t>
            </w:r>
          </w:p>
        </w:tc>
      </w:tr>
      <w:tr w:rsidR="004053E6" w:rsidRPr="004053E6" w14:paraId="3EA09724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 w:val="restart"/>
            <w:shd w:val="clear" w:color="auto" w:fill="auto"/>
            <w:hideMark/>
          </w:tcPr>
          <w:p w14:paraId="35CF3400" w14:textId="77777777" w:rsidR="004053E6" w:rsidRPr="004053E6" w:rsidRDefault="004053E6">
            <w:pPr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01/02/2021</w:t>
            </w:r>
          </w:p>
        </w:tc>
        <w:tc>
          <w:tcPr>
            <w:tcW w:w="1429" w:type="dxa"/>
            <w:vMerge w:val="restart"/>
            <w:shd w:val="clear" w:color="auto" w:fill="auto"/>
            <w:noWrap/>
            <w:hideMark/>
          </w:tcPr>
          <w:p w14:paraId="690AB4EC" w14:textId="3F256899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F462FF">
              <w:rPr>
                <w:b/>
                <w:bCs/>
                <w:sz w:val="16"/>
                <w:szCs w:val="16"/>
              </w:rPr>
              <w:t>Regione Molise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14:paraId="5ACBA22A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A mezzo PEC, con consegna brevi manu del fascicolo cartaceo e della copia su CD-ROM in data 03/02/2021</w:t>
            </w:r>
          </w:p>
        </w:tc>
        <w:tc>
          <w:tcPr>
            <w:tcW w:w="1227" w:type="dxa"/>
            <w:vMerge w:val="restart"/>
            <w:shd w:val="clear" w:color="auto" w:fill="auto"/>
            <w:noWrap/>
            <w:hideMark/>
          </w:tcPr>
          <w:p w14:paraId="51191CB1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17054</w:t>
            </w:r>
          </w:p>
        </w:tc>
        <w:tc>
          <w:tcPr>
            <w:tcW w:w="1245" w:type="dxa"/>
            <w:vMerge w:val="restart"/>
            <w:shd w:val="clear" w:color="auto" w:fill="auto"/>
            <w:noWrap/>
            <w:hideMark/>
          </w:tcPr>
          <w:p w14:paraId="4B6EA0AB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Trasmissione fascicolo del PAUR</w:t>
            </w:r>
          </w:p>
        </w:tc>
        <w:tc>
          <w:tcPr>
            <w:tcW w:w="2127" w:type="dxa"/>
            <w:hideMark/>
          </w:tcPr>
          <w:p w14:paraId="6E16AF50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E00 Elenco elaborati</w:t>
            </w:r>
          </w:p>
        </w:tc>
        <w:tc>
          <w:tcPr>
            <w:tcW w:w="1134" w:type="dxa"/>
            <w:hideMark/>
          </w:tcPr>
          <w:p w14:paraId="77507F2E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662BEFEF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1B189C37" w14:textId="77777777" w:rsidTr="004053E6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31D30876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07F85C2E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5DF504DC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1BC855F3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6F95FF93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687AA25C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E01 Istanza PAUR</w:t>
            </w:r>
          </w:p>
        </w:tc>
        <w:tc>
          <w:tcPr>
            <w:tcW w:w="1134" w:type="dxa"/>
            <w:hideMark/>
          </w:tcPr>
          <w:p w14:paraId="43B39C48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5C7F4F78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5BCACF60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1A2DB9DB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673FD229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166E534D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217E73BC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0B2AC712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0323B3DE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E02 Dichiarazione sostitutiva veridicità dati</w:t>
            </w:r>
          </w:p>
        </w:tc>
        <w:tc>
          <w:tcPr>
            <w:tcW w:w="1134" w:type="dxa"/>
            <w:hideMark/>
          </w:tcPr>
          <w:p w14:paraId="0BB7F337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2AFA34DD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40F0B4C3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0E828350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3FF43F5F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182FF8E7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036C8426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75164B31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734F8923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E03 Dichiarazione attestante il valore dell'opera</w:t>
            </w:r>
          </w:p>
        </w:tc>
        <w:tc>
          <w:tcPr>
            <w:tcW w:w="1134" w:type="dxa"/>
            <w:hideMark/>
          </w:tcPr>
          <w:p w14:paraId="4D4D0B1C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1FB013B4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7599AB84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6D53648B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3345222E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7E3D17F2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08CCABEF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2EEC9D9B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6671C79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E04 Avviso pubblico</w:t>
            </w:r>
          </w:p>
        </w:tc>
        <w:tc>
          <w:tcPr>
            <w:tcW w:w="1134" w:type="dxa"/>
            <w:hideMark/>
          </w:tcPr>
          <w:p w14:paraId="7CBC2DA3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5A2FC4B1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173E6FCD" w14:textId="77777777" w:rsidTr="004053E6">
        <w:trPr>
          <w:trHeight w:val="73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2355D267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2E757F2D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6C9CBF4E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54640AFF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1D06B5A0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25727E90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E05 Ricevuta pagamento oneri ARPA MOLISE</w:t>
            </w:r>
          </w:p>
        </w:tc>
        <w:tc>
          <w:tcPr>
            <w:tcW w:w="1134" w:type="dxa"/>
            <w:hideMark/>
          </w:tcPr>
          <w:p w14:paraId="346E2012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7FD1307F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0B8B96C3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5153C218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1549FC85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52694013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2ACBF6DD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6DCA4D94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050F2A0B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E06 Documenti identità</w:t>
            </w:r>
          </w:p>
        </w:tc>
        <w:tc>
          <w:tcPr>
            <w:tcW w:w="1134" w:type="dxa"/>
            <w:hideMark/>
          </w:tcPr>
          <w:p w14:paraId="31CCA477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12CE331D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6FDDEBE7" w14:textId="77777777" w:rsidTr="004053E6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0523654D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39F1DFC3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0F221CCD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2AB79999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608C541A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02835B44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RT_CID</w:t>
            </w:r>
          </w:p>
        </w:tc>
        <w:tc>
          <w:tcPr>
            <w:tcW w:w="1134" w:type="dxa"/>
            <w:hideMark/>
          </w:tcPr>
          <w:p w14:paraId="0450EFD0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300CA335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08CED43A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2FAFEEB3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0B6508F2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3E14DD11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4171B502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4239F3C7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44A0244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RT_VINCA</w:t>
            </w:r>
          </w:p>
        </w:tc>
        <w:tc>
          <w:tcPr>
            <w:tcW w:w="1134" w:type="dxa"/>
            <w:hideMark/>
          </w:tcPr>
          <w:p w14:paraId="6645D6E6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20521A7C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5CD302D1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01B06BFF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682BCE95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73A105C4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036726AB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27432858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566F709D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SIA_Studio di impatto ambientale</w:t>
            </w:r>
          </w:p>
        </w:tc>
        <w:tc>
          <w:tcPr>
            <w:tcW w:w="1134" w:type="dxa"/>
            <w:hideMark/>
          </w:tcPr>
          <w:p w14:paraId="0C401D2A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12AB9DD7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0541D321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261FF13B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32762E17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7AD2F108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0975C775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0671774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9F87803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SNT Sintesi Non Tecnica</w:t>
            </w:r>
          </w:p>
        </w:tc>
        <w:tc>
          <w:tcPr>
            <w:tcW w:w="1134" w:type="dxa"/>
            <w:hideMark/>
          </w:tcPr>
          <w:p w14:paraId="5C20F9E8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78202BEB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6C5F18FD" w14:textId="77777777" w:rsidTr="004053E6">
        <w:trPr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494D5D19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37F96631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75D24508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1EAF3EF1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440E60EB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76A8E824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RT_ACU</w:t>
            </w:r>
          </w:p>
        </w:tc>
        <w:tc>
          <w:tcPr>
            <w:tcW w:w="1134" w:type="dxa"/>
            <w:hideMark/>
          </w:tcPr>
          <w:p w14:paraId="48DEA5F0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2090C194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2379857D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174E9407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3C919C99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39315B12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357F91F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7A0E7A34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18730AD0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RTG_Relazione Tecnica Generale</w:t>
            </w:r>
          </w:p>
        </w:tc>
        <w:tc>
          <w:tcPr>
            <w:tcW w:w="1134" w:type="dxa"/>
            <w:hideMark/>
          </w:tcPr>
          <w:p w14:paraId="10729306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167F0F45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0D0359C2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0802C177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6CC4966B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4CCB7CCF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357FE771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06DEB684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290C9EFA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T01_Inquadramento generale</w:t>
            </w:r>
          </w:p>
        </w:tc>
        <w:tc>
          <w:tcPr>
            <w:tcW w:w="1134" w:type="dxa"/>
            <w:hideMark/>
          </w:tcPr>
          <w:p w14:paraId="643B9910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5D6BD626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3CE2FC75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549714CF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43061EEB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5CDCEF6B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22D9B1BE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14847FA5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3A21AA91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T02_Inquadramento su CTR</w:t>
            </w:r>
          </w:p>
        </w:tc>
        <w:tc>
          <w:tcPr>
            <w:tcW w:w="1134" w:type="dxa"/>
            <w:hideMark/>
          </w:tcPr>
          <w:p w14:paraId="38995D69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6EA14BB9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316D0AE1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6AFBDEE8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5BA35248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2398727E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2A6D198D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3679FE88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012665C0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T03_Inquadramento catastale</w:t>
            </w:r>
          </w:p>
        </w:tc>
        <w:tc>
          <w:tcPr>
            <w:tcW w:w="1134" w:type="dxa"/>
            <w:hideMark/>
          </w:tcPr>
          <w:p w14:paraId="391A2F06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3C8ABC78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3A18D384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3F4737EC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2A393EF0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71304DBC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6523094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0C26C215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5F04D56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T04a_Planimetria stato di fatto Quota 0,00m</w:t>
            </w:r>
          </w:p>
        </w:tc>
        <w:tc>
          <w:tcPr>
            <w:tcW w:w="1134" w:type="dxa"/>
            <w:hideMark/>
          </w:tcPr>
          <w:p w14:paraId="2ED3AE71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09D7E27F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3E295465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65773D53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2A789935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6F9A49FD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0D15508C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05BFB20D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261E5020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T04b Planimetria stato di fatto Coperture</w:t>
            </w:r>
          </w:p>
        </w:tc>
        <w:tc>
          <w:tcPr>
            <w:tcW w:w="1134" w:type="dxa"/>
            <w:hideMark/>
          </w:tcPr>
          <w:p w14:paraId="73F4A653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0B9DC208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5E29325A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529775F7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17956551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595C8D12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4E9CD1AA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712456B3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1A1EF91B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T04c Sezioni e prospetti stato di fatto</w:t>
            </w:r>
          </w:p>
        </w:tc>
        <w:tc>
          <w:tcPr>
            <w:tcW w:w="1134" w:type="dxa"/>
            <w:hideMark/>
          </w:tcPr>
          <w:p w14:paraId="31473FD3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15685247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3D8267EA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6D7D8840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03E0EC20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66CF3840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36ADEB08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491E6E71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2F7FCB67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T05a Demolizioni-costruzioni quota 0,00m</w:t>
            </w:r>
          </w:p>
        </w:tc>
        <w:tc>
          <w:tcPr>
            <w:tcW w:w="1134" w:type="dxa"/>
            <w:hideMark/>
          </w:tcPr>
          <w:p w14:paraId="54AB0CE7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411AD5A1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331F6674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4ED96176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047CC376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4163464E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188D0045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74501A0D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0044D66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T05b Demolizioni-costruzioni coperture</w:t>
            </w:r>
          </w:p>
        </w:tc>
        <w:tc>
          <w:tcPr>
            <w:tcW w:w="1134" w:type="dxa"/>
            <w:hideMark/>
          </w:tcPr>
          <w:p w14:paraId="001A1275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0342C22A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1581B73C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56AA43E6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5CFBAB5A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3DE9874B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42F81BCB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434F0287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920CF55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T06a_Planimetria stato di progetto quota 0,00m</w:t>
            </w:r>
          </w:p>
        </w:tc>
        <w:tc>
          <w:tcPr>
            <w:tcW w:w="1134" w:type="dxa"/>
            <w:hideMark/>
          </w:tcPr>
          <w:p w14:paraId="0ABEC500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539851AA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6AA2E279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2C5F2F6C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5AAB05AB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6E055D3D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5ED6F17B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76FAF37E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145C13A0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T06b_Planimetria stato di progetto coperture</w:t>
            </w:r>
          </w:p>
        </w:tc>
        <w:tc>
          <w:tcPr>
            <w:tcW w:w="1134" w:type="dxa"/>
            <w:hideMark/>
          </w:tcPr>
          <w:p w14:paraId="2B699580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0C992812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7A38554E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05D7350C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2C1AAEDB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16B2C275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62DAAD23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7A30FF1D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4B7EEDA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T06c_Sezioni e prospetti stato di progetto</w:t>
            </w:r>
          </w:p>
        </w:tc>
        <w:tc>
          <w:tcPr>
            <w:tcW w:w="1134" w:type="dxa"/>
            <w:hideMark/>
          </w:tcPr>
          <w:p w14:paraId="5F52E9A6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0ADA77F3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38E0850C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5E2D7BBC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11F0B271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59FA560B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73C3B84A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3681D5FC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2DFAFBFD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T07_Layout funzionale</w:t>
            </w:r>
          </w:p>
        </w:tc>
        <w:tc>
          <w:tcPr>
            <w:tcW w:w="1134" w:type="dxa"/>
            <w:hideMark/>
          </w:tcPr>
          <w:p w14:paraId="10A1F1C7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2FC5231B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60B853EE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185CE6B8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3F0BCDA7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42DD4AF9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3E91FAFD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01568F29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70BEC3CD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T08_Planimetria sorgenti di emissione in atmosfera</w:t>
            </w:r>
          </w:p>
        </w:tc>
        <w:tc>
          <w:tcPr>
            <w:tcW w:w="1134" w:type="dxa"/>
            <w:hideMark/>
          </w:tcPr>
          <w:p w14:paraId="616A7A3F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4CE0A21F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24692992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1A78B50B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23C629D6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043FAB1F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19947677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6F918187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3C231121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T09_Planimetria rete raccolta acque</w:t>
            </w:r>
          </w:p>
        </w:tc>
        <w:tc>
          <w:tcPr>
            <w:tcW w:w="1134" w:type="dxa"/>
            <w:hideMark/>
          </w:tcPr>
          <w:p w14:paraId="2854E6D9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5C28CDB9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0870AD51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716C8713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6B86D737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2EFB47CD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78FE4FD2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4F492F03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59D6C84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T10_Schema a blocchi di processo</w:t>
            </w:r>
          </w:p>
        </w:tc>
        <w:tc>
          <w:tcPr>
            <w:tcW w:w="1134" w:type="dxa"/>
            <w:hideMark/>
          </w:tcPr>
          <w:p w14:paraId="4358E968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44FF125F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21/01/2021</w:t>
            </w:r>
          </w:p>
        </w:tc>
      </w:tr>
      <w:tr w:rsidR="004053E6" w:rsidRPr="004053E6" w14:paraId="1C858F13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65B5B7FE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076074A0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1A66E07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77BCF902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27A9B724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34E3ABD5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E07_Modello per richiesta AUA</w:t>
            </w:r>
          </w:p>
        </w:tc>
        <w:tc>
          <w:tcPr>
            <w:tcW w:w="1134" w:type="dxa"/>
            <w:hideMark/>
          </w:tcPr>
          <w:p w14:paraId="1D43D65C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4E8341F1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312FB6A8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4ACE7B2F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6E588526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54F90328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6FFAF536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099E171A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10E8E4F0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E08_Dichiarazione antimafia</w:t>
            </w:r>
          </w:p>
        </w:tc>
        <w:tc>
          <w:tcPr>
            <w:tcW w:w="1134" w:type="dxa"/>
            <w:hideMark/>
          </w:tcPr>
          <w:p w14:paraId="51A39045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0AE2930B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20BD5943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0E7F2493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3EAAD134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3A287B67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3E12EB25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76D3C447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351DCFD4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E09_Dichiarazione iscrizione White list</w:t>
            </w:r>
          </w:p>
        </w:tc>
        <w:tc>
          <w:tcPr>
            <w:tcW w:w="1134" w:type="dxa"/>
            <w:hideMark/>
          </w:tcPr>
          <w:p w14:paraId="53BAD18E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410610BF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02C073BD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1B162C12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3CA56204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2FAE0520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42077604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334745AE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5048EFF6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E10_Attestazione assolvimento imposta di bollo</w:t>
            </w:r>
          </w:p>
        </w:tc>
        <w:tc>
          <w:tcPr>
            <w:tcW w:w="1134" w:type="dxa"/>
            <w:hideMark/>
          </w:tcPr>
          <w:p w14:paraId="192AA2B6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13B0DAA4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18991A96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2C24C8F1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1A3D90A2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46E2617B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75C28239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420ABD0B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31031E0C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E11_Documento Sassi</w:t>
            </w:r>
          </w:p>
        </w:tc>
        <w:tc>
          <w:tcPr>
            <w:tcW w:w="1134" w:type="dxa"/>
            <w:hideMark/>
          </w:tcPr>
          <w:p w14:paraId="5FA47E09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44840AA4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462FA9AA" w14:textId="77777777" w:rsidTr="004053E6">
        <w:trPr>
          <w:trHeight w:val="108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449D9A46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6D344898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09D1CEE8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50FB4C1C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53A39FFE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73DBA99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E12_Dichiarazione assenza sostanze pericolose nello scarico</w:t>
            </w:r>
          </w:p>
        </w:tc>
        <w:tc>
          <w:tcPr>
            <w:tcW w:w="1134" w:type="dxa"/>
            <w:hideMark/>
          </w:tcPr>
          <w:p w14:paraId="262C6BEE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113555F7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4053E6" w:rsidRPr="004053E6" w14:paraId="57CF3953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2D8CBCCB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0B339004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54289BE1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34F0E9F2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194BAF46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078FD96A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E13_Autocertificazione compatibilità con strumento urbanistico</w:t>
            </w:r>
          </w:p>
        </w:tc>
        <w:tc>
          <w:tcPr>
            <w:tcW w:w="1134" w:type="dxa"/>
            <w:hideMark/>
          </w:tcPr>
          <w:p w14:paraId="349467D6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3C605CA7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27/01/2021</w:t>
            </w:r>
          </w:p>
        </w:tc>
      </w:tr>
      <w:tr w:rsidR="00EF2401" w:rsidRPr="004053E6" w14:paraId="70606957" w14:textId="77777777" w:rsidTr="008D6F38">
        <w:trPr>
          <w:trHeight w:val="9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shd w:val="clear" w:color="auto" w:fill="8EAADB" w:themeFill="accent1" w:themeFillTint="99"/>
            <w:vAlign w:val="center"/>
            <w:hideMark/>
          </w:tcPr>
          <w:p w14:paraId="03C62A70" w14:textId="77777777" w:rsidR="00EF2401" w:rsidRPr="004053E6" w:rsidRDefault="00EF2401" w:rsidP="008D6F38">
            <w:pPr>
              <w:jc w:val="center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Data invio</w:t>
            </w:r>
          </w:p>
        </w:tc>
        <w:tc>
          <w:tcPr>
            <w:tcW w:w="1429" w:type="dxa"/>
            <w:shd w:val="clear" w:color="auto" w:fill="8EAADB" w:themeFill="accent1" w:themeFillTint="99"/>
            <w:vAlign w:val="center"/>
            <w:hideMark/>
          </w:tcPr>
          <w:p w14:paraId="6456B193" w14:textId="77777777" w:rsidR="00EF2401" w:rsidRPr="00F462FF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462FF">
              <w:rPr>
                <w:sz w:val="16"/>
                <w:szCs w:val="16"/>
              </w:rPr>
              <w:t>Ente</w:t>
            </w:r>
          </w:p>
        </w:tc>
        <w:tc>
          <w:tcPr>
            <w:tcW w:w="1140" w:type="dxa"/>
            <w:shd w:val="clear" w:color="auto" w:fill="8EAADB" w:themeFill="accent1" w:themeFillTint="99"/>
            <w:vAlign w:val="center"/>
            <w:hideMark/>
          </w:tcPr>
          <w:p w14:paraId="6CE738A7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Modalità invio</w:t>
            </w:r>
          </w:p>
        </w:tc>
        <w:tc>
          <w:tcPr>
            <w:tcW w:w="1227" w:type="dxa"/>
            <w:shd w:val="clear" w:color="auto" w:fill="8EAADB" w:themeFill="accent1" w:themeFillTint="99"/>
            <w:vAlign w:val="center"/>
            <w:hideMark/>
          </w:tcPr>
          <w:p w14:paraId="7D756037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N° Protocollo assegnato</w:t>
            </w:r>
          </w:p>
        </w:tc>
        <w:tc>
          <w:tcPr>
            <w:tcW w:w="1245" w:type="dxa"/>
            <w:shd w:val="clear" w:color="auto" w:fill="8EAADB" w:themeFill="accent1" w:themeFillTint="99"/>
            <w:vAlign w:val="center"/>
            <w:hideMark/>
          </w:tcPr>
          <w:p w14:paraId="1AF9206F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Finalità</w:t>
            </w:r>
          </w:p>
        </w:tc>
        <w:tc>
          <w:tcPr>
            <w:tcW w:w="2127" w:type="dxa"/>
            <w:shd w:val="clear" w:color="auto" w:fill="8EAADB" w:themeFill="accent1" w:themeFillTint="99"/>
            <w:vAlign w:val="center"/>
            <w:hideMark/>
          </w:tcPr>
          <w:p w14:paraId="625DFEF0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Nome documento</w:t>
            </w:r>
          </w:p>
        </w:tc>
        <w:tc>
          <w:tcPr>
            <w:tcW w:w="1134" w:type="dxa"/>
            <w:shd w:val="clear" w:color="auto" w:fill="8EAADB" w:themeFill="accent1" w:themeFillTint="99"/>
            <w:vAlign w:val="center"/>
            <w:hideMark/>
          </w:tcPr>
          <w:p w14:paraId="4B0A3B5E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Revisione documento</w:t>
            </w:r>
          </w:p>
        </w:tc>
        <w:tc>
          <w:tcPr>
            <w:tcW w:w="992" w:type="dxa"/>
            <w:shd w:val="clear" w:color="auto" w:fill="8EAADB" w:themeFill="accent1" w:themeFillTint="99"/>
            <w:vAlign w:val="center"/>
            <w:hideMark/>
          </w:tcPr>
          <w:p w14:paraId="62945A7D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Data revisione documento</w:t>
            </w:r>
          </w:p>
        </w:tc>
      </w:tr>
      <w:tr w:rsidR="004053E6" w:rsidRPr="004053E6" w14:paraId="66C81287" w14:textId="77777777" w:rsidTr="00E1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9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 w:val="restart"/>
            <w:hideMark/>
          </w:tcPr>
          <w:p w14:paraId="43D70A02" w14:textId="77777777" w:rsidR="004053E6" w:rsidRPr="004053E6" w:rsidRDefault="004053E6">
            <w:pPr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27/05/2021</w:t>
            </w:r>
          </w:p>
        </w:tc>
        <w:tc>
          <w:tcPr>
            <w:tcW w:w="1429" w:type="dxa"/>
            <w:vMerge w:val="restart"/>
            <w:hideMark/>
          </w:tcPr>
          <w:p w14:paraId="2BA7B4F0" w14:textId="192A9D36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F462FF">
              <w:rPr>
                <w:b/>
                <w:bCs/>
                <w:sz w:val="16"/>
                <w:szCs w:val="16"/>
              </w:rPr>
              <w:t>Regione Molise</w:t>
            </w:r>
          </w:p>
        </w:tc>
        <w:tc>
          <w:tcPr>
            <w:tcW w:w="1140" w:type="dxa"/>
            <w:vMerge w:val="restart"/>
            <w:hideMark/>
          </w:tcPr>
          <w:p w14:paraId="5BD5163B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A mezzo PEC</w:t>
            </w:r>
          </w:p>
        </w:tc>
        <w:tc>
          <w:tcPr>
            <w:tcW w:w="1227" w:type="dxa"/>
            <w:vMerge w:val="restart"/>
            <w:hideMark/>
          </w:tcPr>
          <w:p w14:paraId="18C2B45F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90599</w:t>
            </w:r>
          </w:p>
        </w:tc>
        <w:tc>
          <w:tcPr>
            <w:tcW w:w="1245" w:type="dxa"/>
            <w:vMerge w:val="restart"/>
            <w:hideMark/>
          </w:tcPr>
          <w:p w14:paraId="008E5950" w14:textId="12DDDC1D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Consegna fascicolo di integrazioni in seguito a richiesta Regione Molise prot. n.72103/2021 del 28/04/2021</w:t>
            </w:r>
          </w:p>
        </w:tc>
        <w:tc>
          <w:tcPr>
            <w:tcW w:w="2127" w:type="dxa"/>
            <w:hideMark/>
          </w:tcPr>
          <w:p w14:paraId="7004F966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20210519_NOTA_SSUD Integrazioni Volontarie_revfinale</w:t>
            </w:r>
          </w:p>
        </w:tc>
        <w:tc>
          <w:tcPr>
            <w:tcW w:w="1134" w:type="dxa"/>
            <w:hideMark/>
          </w:tcPr>
          <w:p w14:paraId="09E0A5C3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0A43D17B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1AF6E4F6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247BC3C0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3B115625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2322A887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03A809C7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608BDCC0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70A09A33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Relazione ITTIERRE+indagini</w:t>
            </w:r>
          </w:p>
        </w:tc>
        <w:tc>
          <w:tcPr>
            <w:tcW w:w="1134" w:type="dxa"/>
            <w:hideMark/>
          </w:tcPr>
          <w:p w14:paraId="5C48784F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633C4A2F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5F91AF92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0CBA7CD3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69535AC1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3DCD8F7B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120634B5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1320C12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6A9D9308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RTG_Relazione Tecnica Generale</w:t>
            </w:r>
          </w:p>
        </w:tc>
        <w:tc>
          <w:tcPr>
            <w:tcW w:w="1134" w:type="dxa"/>
            <w:hideMark/>
          </w:tcPr>
          <w:p w14:paraId="3A1E92C4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41F14285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02C29C7C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73096A46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4B3EF165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48BF942C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78A425B6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4C47AD21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74C9A81F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SIA_Studio di impatto ambientale</w:t>
            </w:r>
          </w:p>
        </w:tc>
        <w:tc>
          <w:tcPr>
            <w:tcW w:w="1134" w:type="dxa"/>
            <w:hideMark/>
          </w:tcPr>
          <w:p w14:paraId="7743A4FE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791DAEAA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2FD2B98F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7EF9E3BC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53A2A752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21F9E7A8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0B38DCF8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1F81CDC5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51BFB078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T04a_Planimetria stato di fatto Quota 0,00m</w:t>
            </w:r>
          </w:p>
        </w:tc>
        <w:tc>
          <w:tcPr>
            <w:tcW w:w="1134" w:type="dxa"/>
            <w:hideMark/>
          </w:tcPr>
          <w:p w14:paraId="41E1C462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0D37C6CF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177CB6F4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42256BEE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30AA6027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13379814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56D1FDEC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51072B96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1B200611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T04b Planimetria stato di fatto Coperture</w:t>
            </w:r>
          </w:p>
        </w:tc>
        <w:tc>
          <w:tcPr>
            <w:tcW w:w="1134" w:type="dxa"/>
            <w:hideMark/>
          </w:tcPr>
          <w:p w14:paraId="36957538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1EBEC448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0EE4F689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26837C58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1D45FD4F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2113822A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04753D29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20B7EE57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B3F4C08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T04c Sezioni e prospetti stato di fatto</w:t>
            </w:r>
          </w:p>
        </w:tc>
        <w:tc>
          <w:tcPr>
            <w:tcW w:w="1134" w:type="dxa"/>
            <w:hideMark/>
          </w:tcPr>
          <w:p w14:paraId="5654B33C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0A6CE6F5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1C4C7646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00D29BB9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2AACB34B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3E6708BB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11C6D407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13C0C37F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6518A664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T05a Demolizioni-costruzioni quota 0,00m</w:t>
            </w:r>
          </w:p>
        </w:tc>
        <w:tc>
          <w:tcPr>
            <w:tcW w:w="1134" w:type="dxa"/>
            <w:hideMark/>
          </w:tcPr>
          <w:p w14:paraId="7DB44090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071DC648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2EB87E49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3C622529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1C38658C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3A9C628F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1C7DD25B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21FBAEB3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F69C100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T05b Demolizioni-costruzioni coperture</w:t>
            </w:r>
          </w:p>
        </w:tc>
        <w:tc>
          <w:tcPr>
            <w:tcW w:w="1134" w:type="dxa"/>
            <w:hideMark/>
          </w:tcPr>
          <w:p w14:paraId="271DEAC7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41C49C99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5E4F71DB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76D19527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6153E2D1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6A314A42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7FFABA1D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50C2D934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5E1384AB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T06a_Planimetria stato di progetto quota 0,00m</w:t>
            </w:r>
          </w:p>
        </w:tc>
        <w:tc>
          <w:tcPr>
            <w:tcW w:w="1134" w:type="dxa"/>
            <w:hideMark/>
          </w:tcPr>
          <w:p w14:paraId="2DD579BA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71AB93BB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19D25819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28CFC164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453AE335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7F2B45D6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3A231DED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703FD84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5C57F035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T06b_Planimetria stato di progetto coperture</w:t>
            </w:r>
          </w:p>
        </w:tc>
        <w:tc>
          <w:tcPr>
            <w:tcW w:w="1134" w:type="dxa"/>
            <w:hideMark/>
          </w:tcPr>
          <w:p w14:paraId="34A6FCE4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0540964A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6C09C52C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358A67F0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19C22626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483E4FFA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198F114D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20976488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6AF879AA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T06c_Sezioni e prospetti stato di progetto</w:t>
            </w:r>
          </w:p>
        </w:tc>
        <w:tc>
          <w:tcPr>
            <w:tcW w:w="1134" w:type="dxa"/>
            <w:hideMark/>
          </w:tcPr>
          <w:p w14:paraId="59605ACE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608867FA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29AED563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4DDE23A4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5E0A31C1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48239786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1878C46D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6C144DC8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61F8D6BC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T07_Layout funzionale</w:t>
            </w:r>
          </w:p>
        </w:tc>
        <w:tc>
          <w:tcPr>
            <w:tcW w:w="1134" w:type="dxa"/>
            <w:hideMark/>
          </w:tcPr>
          <w:p w14:paraId="2252C57D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5C6F020F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47A7CD32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333D0BEF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47FFA8EA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35FFF1B9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36E92272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28DB39E5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7D48CECB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T08_Planimetria sorgenti di emissione in atmosfera</w:t>
            </w:r>
          </w:p>
        </w:tc>
        <w:tc>
          <w:tcPr>
            <w:tcW w:w="1134" w:type="dxa"/>
            <w:hideMark/>
          </w:tcPr>
          <w:p w14:paraId="6D324252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3C27384E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444BF496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0B77CE3C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0E2F89D3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50C715B4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0098811F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759E36DC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51AB8364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T09_Planimetria rete raccolta acque</w:t>
            </w:r>
          </w:p>
        </w:tc>
        <w:tc>
          <w:tcPr>
            <w:tcW w:w="1134" w:type="dxa"/>
            <w:hideMark/>
          </w:tcPr>
          <w:p w14:paraId="3BDC873E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163D2F4A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4053E6" w:rsidRPr="004053E6" w14:paraId="13822BCA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30F2FC01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74BA8036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31D58D41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6898D758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4A8A37EA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338FE9E5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T10_Schema a blocchi di processo</w:t>
            </w:r>
          </w:p>
        </w:tc>
        <w:tc>
          <w:tcPr>
            <w:tcW w:w="1134" w:type="dxa"/>
            <w:hideMark/>
          </w:tcPr>
          <w:p w14:paraId="330CC085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rev.02</w:t>
            </w:r>
          </w:p>
        </w:tc>
        <w:tc>
          <w:tcPr>
            <w:tcW w:w="992" w:type="dxa"/>
            <w:hideMark/>
          </w:tcPr>
          <w:p w14:paraId="0B428F5A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15/05/2021</w:t>
            </w:r>
          </w:p>
        </w:tc>
      </w:tr>
      <w:tr w:rsidR="00EF2401" w:rsidRPr="004053E6" w14:paraId="6C2DA20D" w14:textId="77777777" w:rsidTr="008D6F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shd w:val="clear" w:color="auto" w:fill="8EAADB" w:themeFill="accent1" w:themeFillTint="99"/>
            <w:vAlign w:val="center"/>
            <w:hideMark/>
          </w:tcPr>
          <w:p w14:paraId="3DB61914" w14:textId="77777777" w:rsidR="00EF2401" w:rsidRPr="004053E6" w:rsidRDefault="00EF2401" w:rsidP="008D6F38">
            <w:pPr>
              <w:jc w:val="center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Data invio</w:t>
            </w:r>
          </w:p>
        </w:tc>
        <w:tc>
          <w:tcPr>
            <w:tcW w:w="1429" w:type="dxa"/>
            <w:shd w:val="clear" w:color="auto" w:fill="8EAADB" w:themeFill="accent1" w:themeFillTint="99"/>
            <w:vAlign w:val="center"/>
            <w:hideMark/>
          </w:tcPr>
          <w:p w14:paraId="0DECF274" w14:textId="77777777" w:rsidR="00EF2401" w:rsidRPr="00F462FF" w:rsidRDefault="00EF2401" w:rsidP="008D6F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462FF">
              <w:rPr>
                <w:sz w:val="16"/>
                <w:szCs w:val="16"/>
              </w:rPr>
              <w:t>Ente</w:t>
            </w:r>
          </w:p>
        </w:tc>
        <w:tc>
          <w:tcPr>
            <w:tcW w:w="1140" w:type="dxa"/>
            <w:shd w:val="clear" w:color="auto" w:fill="8EAADB" w:themeFill="accent1" w:themeFillTint="99"/>
            <w:vAlign w:val="center"/>
            <w:hideMark/>
          </w:tcPr>
          <w:p w14:paraId="561E0BFA" w14:textId="77777777" w:rsidR="00EF2401" w:rsidRPr="004053E6" w:rsidRDefault="00EF2401" w:rsidP="008D6F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Modalità invio</w:t>
            </w:r>
          </w:p>
        </w:tc>
        <w:tc>
          <w:tcPr>
            <w:tcW w:w="1227" w:type="dxa"/>
            <w:shd w:val="clear" w:color="auto" w:fill="8EAADB" w:themeFill="accent1" w:themeFillTint="99"/>
            <w:vAlign w:val="center"/>
            <w:hideMark/>
          </w:tcPr>
          <w:p w14:paraId="59BE6CBB" w14:textId="77777777" w:rsidR="00EF2401" w:rsidRPr="004053E6" w:rsidRDefault="00EF2401" w:rsidP="008D6F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N° Protocollo assegnato</w:t>
            </w:r>
          </w:p>
        </w:tc>
        <w:tc>
          <w:tcPr>
            <w:tcW w:w="1245" w:type="dxa"/>
            <w:shd w:val="clear" w:color="auto" w:fill="8EAADB" w:themeFill="accent1" w:themeFillTint="99"/>
            <w:vAlign w:val="center"/>
            <w:hideMark/>
          </w:tcPr>
          <w:p w14:paraId="795E25E2" w14:textId="77777777" w:rsidR="00EF2401" w:rsidRPr="004053E6" w:rsidRDefault="00EF2401" w:rsidP="008D6F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Finalità</w:t>
            </w:r>
          </w:p>
        </w:tc>
        <w:tc>
          <w:tcPr>
            <w:tcW w:w="2127" w:type="dxa"/>
            <w:shd w:val="clear" w:color="auto" w:fill="8EAADB" w:themeFill="accent1" w:themeFillTint="99"/>
            <w:vAlign w:val="center"/>
            <w:hideMark/>
          </w:tcPr>
          <w:p w14:paraId="2BE05B25" w14:textId="77777777" w:rsidR="00EF2401" w:rsidRPr="004053E6" w:rsidRDefault="00EF2401" w:rsidP="008D6F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Nome documento</w:t>
            </w:r>
          </w:p>
        </w:tc>
        <w:tc>
          <w:tcPr>
            <w:tcW w:w="1134" w:type="dxa"/>
            <w:shd w:val="clear" w:color="auto" w:fill="8EAADB" w:themeFill="accent1" w:themeFillTint="99"/>
            <w:vAlign w:val="center"/>
            <w:hideMark/>
          </w:tcPr>
          <w:p w14:paraId="591560A6" w14:textId="77777777" w:rsidR="00EF2401" w:rsidRPr="004053E6" w:rsidRDefault="00EF2401" w:rsidP="008D6F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Revisione documento</w:t>
            </w:r>
          </w:p>
        </w:tc>
        <w:tc>
          <w:tcPr>
            <w:tcW w:w="992" w:type="dxa"/>
            <w:shd w:val="clear" w:color="auto" w:fill="8EAADB" w:themeFill="accent1" w:themeFillTint="99"/>
            <w:vAlign w:val="center"/>
            <w:hideMark/>
          </w:tcPr>
          <w:p w14:paraId="2429A1B7" w14:textId="77777777" w:rsidR="00EF2401" w:rsidRPr="004053E6" w:rsidRDefault="00EF2401" w:rsidP="008D6F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Data revisione documento</w:t>
            </w:r>
          </w:p>
        </w:tc>
      </w:tr>
      <w:tr w:rsidR="004053E6" w:rsidRPr="004053E6" w14:paraId="55C03A83" w14:textId="77777777" w:rsidTr="00E15BFD">
        <w:trPr>
          <w:trHeight w:val="49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 w:val="restart"/>
            <w:noWrap/>
            <w:hideMark/>
          </w:tcPr>
          <w:p w14:paraId="03D6B1CA" w14:textId="77777777" w:rsidR="004053E6" w:rsidRPr="004053E6" w:rsidRDefault="004053E6">
            <w:pPr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06/07/2021</w:t>
            </w:r>
          </w:p>
        </w:tc>
        <w:tc>
          <w:tcPr>
            <w:tcW w:w="1429" w:type="dxa"/>
            <w:vMerge w:val="restart"/>
            <w:hideMark/>
          </w:tcPr>
          <w:p w14:paraId="5E6F37D8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F462FF">
              <w:rPr>
                <w:b/>
                <w:bCs/>
                <w:sz w:val="16"/>
                <w:szCs w:val="16"/>
              </w:rPr>
              <w:t>SUAP Comune di Isernia</w:t>
            </w:r>
          </w:p>
        </w:tc>
        <w:tc>
          <w:tcPr>
            <w:tcW w:w="1140" w:type="dxa"/>
            <w:vMerge w:val="restart"/>
            <w:hideMark/>
          </w:tcPr>
          <w:p w14:paraId="6BBE52C6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A mezzo SUAP</w:t>
            </w:r>
          </w:p>
        </w:tc>
        <w:tc>
          <w:tcPr>
            <w:tcW w:w="1227" w:type="dxa"/>
            <w:vMerge w:val="restart"/>
            <w:hideMark/>
          </w:tcPr>
          <w:p w14:paraId="7F7A790D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210268 (pratica SUAP n.00333320943-22022021-1722</w:t>
            </w:r>
          </w:p>
        </w:tc>
        <w:tc>
          <w:tcPr>
            <w:tcW w:w="1245" w:type="dxa"/>
            <w:vMerge w:val="restart"/>
            <w:hideMark/>
          </w:tcPr>
          <w:p w14:paraId="1882E322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Trasmissione fascicolo paesaggistica</w:t>
            </w:r>
          </w:p>
        </w:tc>
        <w:tc>
          <w:tcPr>
            <w:tcW w:w="2127" w:type="dxa"/>
            <w:hideMark/>
          </w:tcPr>
          <w:p w14:paraId="7050491E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00333320943-22022021-1722.001.MDA</w:t>
            </w:r>
          </w:p>
        </w:tc>
        <w:tc>
          <w:tcPr>
            <w:tcW w:w="1134" w:type="dxa"/>
            <w:hideMark/>
          </w:tcPr>
          <w:p w14:paraId="531205D3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rev.01</w:t>
            </w:r>
          </w:p>
        </w:tc>
        <w:tc>
          <w:tcPr>
            <w:tcW w:w="992" w:type="dxa"/>
            <w:hideMark/>
          </w:tcPr>
          <w:p w14:paraId="7576484A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01/07/2021</w:t>
            </w:r>
          </w:p>
        </w:tc>
      </w:tr>
      <w:tr w:rsidR="004053E6" w:rsidRPr="004053E6" w14:paraId="478A9537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4A91A8B4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5101D78F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4EB75E71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6BAEF88E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328241D1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A23CDDC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00333320943-22022021-1722.SUAP</w:t>
            </w:r>
          </w:p>
        </w:tc>
        <w:tc>
          <w:tcPr>
            <w:tcW w:w="1134" w:type="dxa"/>
            <w:hideMark/>
          </w:tcPr>
          <w:p w14:paraId="5A9D5014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rev.01</w:t>
            </w:r>
          </w:p>
        </w:tc>
        <w:tc>
          <w:tcPr>
            <w:tcW w:w="992" w:type="dxa"/>
            <w:hideMark/>
          </w:tcPr>
          <w:p w14:paraId="60160354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01/07/2021</w:t>
            </w:r>
          </w:p>
        </w:tc>
      </w:tr>
      <w:tr w:rsidR="004053E6" w:rsidRPr="004053E6" w14:paraId="5F231801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2A8B47CF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3C4E8819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2BC7EDE4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2FFE1042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40C271F1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7E9A0CB4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Istanza autorizzazione paesaggistica</w:t>
            </w:r>
          </w:p>
        </w:tc>
        <w:tc>
          <w:tcPr>
            <w:tcW w:w="1134" w:type="dxa"/>
            <w:hideMark/>
          </w:tcPr>
          <w:p w14:paraId="76E653A4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rev.01</w:t>
            </w:r>
          </w:p>
        </w:tc>
        <w:tc>
          <w:tcPr>
            <w:tcW w:w="992" w:type="dxa"/>
            <w:hideMark/>
          </w:tcPr>
          <w:p w14:paraId="7D23BD53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01/07/2021</w:t>
            </w:r>
          </w:p>
        </w:tc>
      </w:tr>
      <w:tr w:rsidR="004053E6" w:rsidRPr="004053E6" w14:paraId="542FC5DE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605CCC22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63101229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7A95989D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580CCA8D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7DC36573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C17F200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Marca da Bollo Paesaggistica</w:t>
            </w:r>
          </w:p>
        </w:tc>
        <w:tc>
          <w:tcPr>
            <w:tcW w:w="1134" w:type="dxa"/>
            <w:hideMark/>
          </w:tcPr>
          <w:p w14:paraId="4DABC257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rev.01</w:t>
            </w:r>
          </w:p>
        </w:tc>
        <w:tc>
          <w:tcPr>
            <w:tcW w:w="992" w:type="dxa"/>
            <w:hideMark/>
          </w:tcPr>
          <w:p w14:paraId="514B635D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01/07/2021</w:t>
            </w:r>
          </w:p>
        </w:tc>
      </w:tr>
      <w:tr w:rsidR="004053E6" w:rsidRPr="004053E6" w14:paraId="576C0351" w14:textId="77777777" w:rsidTr="004053E6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47C6C2BE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2F29DED9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7456ECEA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45CBD527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37BD14A8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6BCE428D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PROCURA</w:t>
            </w:r>
          </w:p>
        </w:tc>
        <w:tc>
          <w:tcPr>
            <w:tcW w:w="1134" w:type="dxa"/>
            <w:hideMark/>
          </w:tcPr>
          <w:p w14:paraId="62DC0D09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rev.01</w:t>
            </w:r>
          </w:p>
        </w:tc>
        <w:tc>
          <w:tcPr>
            <w:tcW w:w="992" w:type="dxa"/>
            <w:hideMark/>
          </w:tcPr>
          <w:p w14:paraId="2EED0F2D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01/07/2021</w:t>
            </w:r>
          </w:p>
        </w:tc>
      </w:tr>
      <w:tr w:rsidR="004053E6" w:rsidRPr="004053E6" w14:paraId="5E6D6D32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65C82FB0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4BDA570B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124A0E4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3E116B24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3D481F44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12E44FB8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RT_PAES Relazione Paesaggistica</w:t>
            </w:r>
          </w:p>
        </w:tc>
        <w:tc>
          <w:tcPr>
            <w:tcW w:w="1134" w:type="dxa"/>
            <w:hideMark/>
          </w:tcPr>
          <w:p w14:paraId="5BD2FB6B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rev.01</w:t>
            </w:r>
          </w:p>
        </w:tc>
        <w:tc>
          <w:tcPr>
            <w:tcW w:w="992" w:type="dxa"/>
            <w:hideMark/>
          </w:tcPr>
          <w:p w14:paraId="48040CD7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01/07/2021</w:t>
            </w:r>
          </w:p>
        </w:tc>
      </w:tr>
      <w:tr w:rsidR="004053E6" w:rsidRPr="004053E6" w14:paraId="3E3898FD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2702EFE2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36B966FA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01B04F4E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63DF0594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7DE5D8FA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75C1FA55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RT_SC Studio di compatibilità</w:t>
            </w:r>
          </w:p>
        </w:tc>
        <w:tc>
          <w:tcPr>
            <w:tcW w:w="1134" w:type="dxa"/>
            <w:hideMark/>
          </w:tcPr>
          <w:p w14:paraId="2DAD977A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rev.01</w:t>
            </w:r>
          </w:p>
        </w:tc>
        <w:tc>
          <w:tcPr>
            <w:tcW w:w="992" w:type="dxa"/>
            <w:hideMark/>
          </w:tcPr>
          <w:p w14:paraId="7798DBE3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01/07/2021</w:t>
            </w:r>
          </w:p>
        </w:tc>
      </w:tr>
      <w:tr w:rsidR="004053E6" w:rsidRPr="004053E6" w14:paraId="52414C4D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1C51EFC3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0E67DB1E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414DC81E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600305E8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6F067B68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66B934B9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T11_Planimetria fotografica stato di fatto</w:t>
            </w:r>
          </w:p>
        </w:tc>
        <w:tc>
          <w:tcPr>
            <w:tcW w:w="1134" w:type="dxa"/>
            <w:hideMark/>
          </w:tcPr>
          <w:p w14:paraId="6A28856E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rev.01</w:t>
            </w:r>
          </w:p>
        </w:tc>
        <w:tc>
          <w:tcPr>
            <w:tcW w:w="992" w:type="dxa"/>
            <w:hideMark/>
          </w:tcPr>
          <w:p w14:paraId="2F93C034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01/07/2021</w:t>
            </w:r>
          </w:p>
        </w:tc>
      </w:tr>
      <w:tr w:rsidR="004053E6" w:rsidRPr="004053E6" w14:paraId="0543E8C0" w14:textId="77777777" w:rsidTr="004053E6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2E1915C4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1364DA58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1F192927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234C8613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49C056A0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72C81C27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T12_Fotoinserimenti</w:t>
            </w:r>
          </w:p>
        </w:tc>
        <w:tc>
          <w:tcPr>
            <w:tcW w:w="1134" w:type="dxa"/>
            <w:hideMark/>
          </w:tcPr>
          <w:p w14:paraId="01ECF0D1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rev.01</w:t>
            </w:r>
          </w:p>
        </w:tc>
        <w:tc>
          <w:tcPr>
            <w:tcW w:w="992" w:type="dxa"/>
            <w:hideMark/>
          </w:tcPr>
          <w:p w14:paraId="79DF4416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01/07/2021</w:t>
            </w:r>
          </w:p>
        </w:tc>
      </w:tr>
      <w:tr w:rsidR="004053E6" w:rsidRPr="004053E6" w14:paraId="1F65C318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1944AF65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7B097E85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3647A37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7555C18C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75EF0B19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6E89A601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T13_Particolari costruttivi vano tecnico C.T.</w:t>
            </w:r>
          </w:p>
        </w:tc>
        <w:tc>
          <w:tcPr>
            <w:tcW w:w="1134" w:type="dxa"/>
            <w:hideMark/>
          </w:tcPr>
          <w:p w14:paraId="31B2722B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rev.01</w:t>
            </w:r>
          </w:p>
        </w:tc>
        <w:tc>
          <w:tcPr>
            <w:tcW w:w="992" w:type="dxa"/>
            <w:hideMark/>
          </w:tcPr>
          <w:p w14:paraId="25D2B490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01/07/2021</w:t>
            </w:r>
          </w:p>
        </w:tc>
      </w:tr>
      <w:tr w:rsidR="00EF2401" w:rsidRPr="004053E6" w14:paraId="355E1A7B" w14:textId="77777777" w:rsidTr="008D6F38">
        <w:trPr>
          <w:trHeight w:val="9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shd w:val="clear" w:color="auto" w:fill="8EAADB" w:themeFill="accent1" w:themeFillTint="99"/>
            <w:vAlign w:val="center"/>
            <w:hideMark/>
          </w:tcPr>
          <w:p w14:paraId="2DAEABE2" w14:textId="77777777" w:rsidR="00EF2401" w:rsidRPr="004053E6" w:rsidRDefault="00EF2401" w:rsidP="008D6F38">
            <w:pPr>
              <w:jc w:val="center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lastRenderedPageBreak/>
              <w:t>Data invio</w:t>
            </w:r>
          </w:p>
        </w:tc>
        <w:tc>
          <w:tcPr>
            <w:tcW w:w="1429" w:type="dxa"/>
            <w:shd w:val="clear" w:color="auto" w:fill="8EAADB" w:themeFill="accent1" w:themeFillTint="99"/>
            <w:vAlign w:val="center"/>
            <w:hideMark/>
          </w:tcPr>
          <w:p w14:paraId="2104CAF4" w14:textId="77777777" w:rsidR="00EF2401" w:rsidRPr="00F462FF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462FF">
              <w:rPr>
                <w:sz w:val="16"/>
                <w:szCs w:val="16"/>
              </w:rPr>
              <w:t>Ente</w:t>
            </w:r>
          </w:p>
        </w:tc>
        <w:tc>
          <w:tcPr>
            <w:tcW w:w="1140" w:type="dxa"/>
            <w:shd w:val="clear" w:color="auto" w:fill="8EAADB" w:themeFill="accent1" w:themeFillTint="99"/>
            <w:vAlign w:val="center"/>
            <w:hideMark/>
          </w:tcPr>
          <w:p w14:paraId="4FEAC1EA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Modalità invio</w:t>
            </w:r>
          </w:p>
        </w:tc>
        <w:tc>
          <w:tcPr>
            <w:tcW w:w="1227" w:type="dxa"/>
            <w:shd w:val="clear" w:color="auto" w:fill="8EAADB" w:themeFill="accent1" w:themeFillTint="99"/>
            <w:vAlign w:val="center"/>
            <w:hideMark/>
          </w:tcPr>
          <w:p w14:paraId="7C1E0E96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N° Protocollo assegnato</w:t>
            </w:r>
          </w:p>
        </w:tc>
        <w:tc>
          <w:tcPr>
            <w:tcW w:w="1245" w:type="dxa"/>
            <w:shd w:val="clear" w:color="auto" w:fill="8EAADB" w:themeFill="accent1" w:themeFillTint="99"/>
            <w:vAlign w:val="center"/>
            <w:hideMark/>
          </w:tcPr>
          <w:p w14:paraId="282295DE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Finalità</w:t>
            </w:r>
          </w:p>
        </w:tc>
        <w:tc>
          <w:tcPr>
            <w:tcW w:w="2127" w:type="dxa"/>
            <w:shd w:val="clear" w:color="auto" w:fill="8EAADB" w:themeFill="accent1" w:themeFillTint="99"/>
            <w:vAlign w:val="center"/>
            <w:hideMark/>
          </w:tcPr>
          <w:p w14:paraId="51DC2569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Nome documento</w:t>
            </w:r>
          </w:p>
        </w:tc>
        <w:tc>
          <w:tcPr>
            <w:tcW w:w="1134" w:type="dxa"/>
            <w:shd w:val="clear" w:color="auto" w:fill="8EAADB" w:themeFill="accent1" w:themeFillTint="99"/>
            <w:vAlign w:val="center"/>
            <w:hideMark/>
          </w:tcPr>
          <w:p w14:paraId="05941D17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Revisione documento</w:t>
            </w:r>
          </w:p>
        </w:tc>
        <w:tc>
          <w:tcPr>
            <w:tcW w:w="992" w:type="dxa"/>
            <w:shd w:val="clear" w:color="auto" w:fill="8EAADB" w:themeFill="accent1" w:themeFillTint="99"/>
            <w:vAlign w:val="center"/>
            <w:hideMark/>
          </w:tcPr>
          <w:p w14:paraId="1E2CBD12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Data revisione documento</w:t>
            </w:r>
          </w:p>
        </w:tc>
      </w:tr>
      <w:tr w:rsidR="004053E6" w:rsidRPr="004053E6" w14:paraId="31383CE7" w14:textId="77777777" w:rsidTr="00E1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 w:val="restart"/>
            <w:hideMark/>
          </w:tcPr>
          <w:p w14:paraId="1DFA2DD6" w14:textId="77777777" w:rsidR="004053E6" w:rsidRPr="004053E6" w:rsidRDefault="004053E6">
            <w:pPr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13/10/2021</w:t>
            </w:r>
          </w:p>
        </w:tc>
        <w:tc>
          <w:tcPr>
            <w:tcW w:w="1429" w:type="dxa"/>
            <w:vMerge w:val="restart"/>
            <w:hideMark/>
          </w:tcPr>
          <w:p w14:paraId="21BD3479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F462FF">
              <w:rPr>
                <w:b/>
                <w:bCs/>
                <w:sz w:val="16"/>
                <w:szCs w:val="16"/>
              </w:rPr>
              <w:t>SUAP Comune di Isernia</w:t>
            </w:r>
          </w:p>
        </w:tc>
        <w:tc>
          <w:tcPr>
            <w:tcW w:w="1140" w:type="dxa"/>
            <w:vMerge w:val="restart"/>
            <w:hideMark/>
          </w:tcPr>
          <w:p w14:paraId="7292D59A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A mezzo SUAP, con invio a mezzo PEC a Regione Molise e consegna brevi manu a Provincia di Isernia (prot.10845 del 27/10/2021) e ad ARPA Molise (prot.17532 del 27/10/2021)</w:t>
            </w:r>
          </w:p>
        </w:tc>
        <w:tc>
          <w:tcPr>
            <w:tcW w:w="1227" w:type="dxa"/>
            <w:vMerge w:val="restart"/>
            <w:hideMark/>
          </w:tcPr>
          <w:p w14:paraId="0619786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11071</w:t>
            </w:r>
          </w:p>
        </w:tc>
        <w:tc>
          <w:tcPr>
            <w:tcW w:w="1245" w:type="dxa"/>
            <w:vMerge w:val="restart"/>
            <w:hideMark/>
          </w:tcPr>
          <w:p w14:paraId="1A2B9F11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Trasmissione integrazioni a valle della CDS tenutasi in data 06/09/2021 (pratica SUAP n.00333320943-23022021-1649)</w:t>
            </w:r>
          </w:p>
        </w:tc>
        <w:tc>
          <w:tcPr>
            <w:tcW w:w="2127" w:type="dxa"/>
            <w:noWrap/>
            <w:hideMark/>
          </w:tcPr>
          <w:p w14:paraId="16821EC1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Nota trasmissione</w:t>
            </w:r>
          </w:p>
        </w:tc>
        <w:tc>
          <w:tcPr>
            <w:tcW w:w="1134" w:type="dxa"/>
            <w:hideMark/>
          </w:tcPr>
          <w:p w14:paraId="18E281D8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449C09FE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27/09/2021</w:t>
            </w:r>
          </w:p>
        </w:tc>
      </w:tr>
      <w:tr w:rsidR="00EF2401" w:rsidRPr="004053E6" w14:paraId="29808550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55852569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6FF90F86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40D5747A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57E23C45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1D2EF5A4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2D924E80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RTG_Relazione Tecnica Generale</w:t>
            </w:r>
          </w:p>
        </w:tc>
        <w:tc>
          <w:tcPr>
            <w:tcW w:w="1134" w:type="dxa"/>
            <w:hideMark/>
          </w:tcPr>
          <w:p w14:paraId="60DA47A2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rev.03</w:t>
            </w:r>
          </w:p>
        </w:tc>
        <w:tc>
          <w:tcPr>
            <w:tcW w:w="992" w:type="dxa"/>
            <w:hideMark/>
          </w:tcPr>
          <w:p w14:paraId="30FB0877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27/09/2021</w:t>
            </w:r>
          </w:p>
        </w:tc>
      </w:tr>
      <w:tr w:rsidR="004053E6" w:rsidRPr="004053E6" w14:paraId="66647BCA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42871DDC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54916BEB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69E5FEE5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37707FF1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71E917D7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16448466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T07_Layout funzionale</w:t>
            </w:r>
          </w:p>
        </w:tc>
        <w:tc>
          <w:tcPr>
            <w:tcW w:w="1134" w:type="dxa"/>
            <w:hideMark/>
          </w:tcPr>
          <w:p w14:paraId="5D98091B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rev.03</w:t>
            </w:r>
          </w:p>
        </w:tc>
        <w:tc>
          <w:tcPr>
            <w:tcW w:w="992" w:type="dxa"/>
            <w:hideMark/>
          </w:tcPr>
          <w:p w14:paraId="2CA238A9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27/09/2021</w:t>
            </w:r>
          </w:p>
        </w:tc>
      </w:tr>
      <w:tr w:rsidR="00EF2401" w:rsidRPr="004053E6" w14:paraId="38B45F12" w14:textId="77777777" w:rsidTr="004053E6">
        <w:trPr>
          <w:trHeight w:val="8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37EDF0C4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3E3A56C3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5F1F3C39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4C563830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22B66F58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4BDA37A5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T08_Planimetria sorgenti di emissione in atmosfera</w:t>
            </w:r>
          </w:p>
        </w:tc>
        <w:tc>
          <w:tcPr>
            <w:tcW w:w="1134" w:type="dxa"/>
            <w:hideMark/>
          </w:tcPr>
          <w:p w14:paraId="0D958305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rev.03</w:t>
            </w:r>
          </w:p>
        </w:tc>
        <w:tc>
          <w:tcPr>
            <w:tcW w:w="992" w:type="dxa"/>
            <w:hideMark/>
          </w:tcPr>
          <w:p w14:paraId="3BD014A2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27/09/2021</w:t>
            </w:r>
          </w:p>
        </w:tc>
      </w:tr>
      <w:tr w:rsidR="004053E6" w:rsidRPr="004053E6" w14:paraId="301C2FE8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hideMark/>
          </w:tcPr>
          <w:p w14:paraId="7AB015AB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hideMark/>
          </w:tcPr>
          <w:p w14:paraId="503C430C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hideMark/>
          </w:tcPr>
          <w:p w14:paraId="32E4FC0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hideMark/>
          </w:tcPr>
          <w:p w14:paraId="15A46145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hideMark/>
          </w:tcPr>
          <w:p w14:paraId="5E3462AA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1ABA025B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T09_Planimetria rete raccolta acque</w:t>
            </w:r>
          </w:p>
        </w:tc>
        <w:tc>
          <w:tcPr>
            <w:tcW w:w="1134" w:type="dxa"/>
            <w:hideMark/>
          </w:tcPr>
          <w:p w14:paraId="6CF9146E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rev.03</w:t>
            </w:r>
          </w:p>
        </w:tc>
        <w:tc>
          <w:tcPr>
            <w:tcW w:w="992" w:type="dxa"/>
            <w:hideMark/>
          </w:tcPr>
          <w:p w14:paraId="2A91A2B8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27/09/2021</w:t>
            </w:r>
          </w:p>
        </w:tc>
      </w:tr>
      <w:tr w:rsidR="00EF2401" w:rsidRPr="004053E6" w14:paraId="46A8BEAD" w14:textId="77777777" w:rsidTr="008D6F38">
        <w:trPr>
          <w:trHeight w:val="99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shd w:val="clear" w:color="auto" w:fill="8EAADB" w:themeFill="accent1" w:themeFillTint="99"/>
            <w:vAlign w:val="center"/>
            <w:hideMark/>
          </w:tcPr>
          <w:p w14:paraId="762AAA56" w14:textId="77777777" w:rsidR="00EF2401" w:rsidRPr="004053E6" w:rsidRDefault="00EF2401" w:rsidP="008D6F38">
            <w:pPr>
              <w:jc w:val="center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Data invio</w:t>
            </w:r>
          </w:p>
        </w:tc>
        <w:tc>
          <w:tcPr>
            <w:tcW w:w="1429" w:type="dxa"/>
            <w:shd w:val="clear" w:color="auto" w:fill="8EAADB" w:themeFill="accent1" w:themeFillTint="99"/>
            <w:vAlign w:val="center"/>
            <w:hideMark/>
          </w:tcPr>
          <w:p w14:paraId="5DD59449" w14:textId="77777777" w:rsidR="00EF2401" w:rsidRPr="00F462FF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F462FF">
              <w:rPr>
                <w:sz w:val="16"/>
                <w:szCs w:val="16"/>
              </w:rPr>
              <w:t>Ente</w:t>
            </w:r>
          </w:p>
        </w:tc>
        <w:tc>
          <w:tcPr>
            <w:tcW w:w="1140" w:type="dxa"/>
            <w:shd w:val="clear" w:color="auto" w:fill="8EAADB" w:themeFill="accent1" w:themeFillTint="99"/>
            <w:vAlign w:val="center"/>
            <w:hideMark/>
          </w:tcPr>
          <w:p w14:paraId="65A695D9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Modalità invio</w:t>
            </w:r>
          </w:p>
        </w:tc>
        <w:tc>
          <w:tcPr>
            <w:tcW w:w="1227" w:type="dxa"/>
            <w:shd w:val="clear" w:color="auto" w:fill="8EAADB" w:themeFill="accent1" w:themeFillTint="99"/>
            <w:vAlign w:val="center"/>
            <w:hideMark/>
          </w:tcPr>
          <w:p w14:paraId="42CFA429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N° Protocollo assegnato</w:t>
            </w:r>
          </w:p>
        </w:tc>
        <w:tc>
          <w:tcPr>
            <w:tcW w:w="1245" w:type="dxa"/>
            <w:shd w:val="clear" w:color="auto" w:fill="8EAADB" w:themeFill="accent1" w:themeFillTint="99"/>
            <w:vAlign w:val="center"/>
            <w:hideMark/>
          </w:tcPr>
          <w:p w14:paraId="32D99C2D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Finalità</w:t>
            </w:r>
          </w:p>
        </w:tc>
        <w:tc>
          <w:tcPr>
            <w:tcW w:w="2127" w:type="dxa"/>
            <w:shd w:val="clear" w:color="auto" w:fill="8EAADB" w:themeFill="accent1" w:themeFillTint="99"/>
            <w:vAlign w:val="center"/>
            <w:hideMark/>
          </w:tcPr>
          <w:p w14:paraId="614937AC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Nome documento</w:t>
            </w:r>
          </w:p>
        </w:tc>
        <w:tc>
          <w:tcPr>
            <w:tcW w:w="1134" w:type="dxa"/>
            <w:shd w:val="clear" w:color="auto" w:fill="8EAADB" w:themeFill="accent1" w:themeFillTint="99"/>
            <w:vAlign w:val="center"/>
            <w:hideMark/>
          </w:tcPr>
          <w:p w14:paraId="50E9ACB5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Revisione documento</w:t>
            </w:r>
          </w:p>
        </w:tc>
        <w:tc>
          <w:tcPr>
            <w:tcW w:w="992" w:type="dxa"/>
            <w:shd w:val="clear" w:color="auto" w:fill="8EAADB" w:themeFill="accent1" w:themeFillTint="99"/>
            <w:vAlign w:val="center"/>
            <w:hideMark/>
          </w:tcPr>
          <w:p w14:paraId="2F9372D2" w14:textId="77777777" w:rsidR="00EF2401" w:rsidRPr="004053E6" w:rsidRDefault="00EF2401" w:rsidP="008D6F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Data revisione documento</w:t>
            </w:r>
          </w:p>
        </w:tc>
      </w:tr>
      <w:tr w:rsidR="004053E6" w:rsidRPr="004053E6" w14:paraId="6B3F9001" w14:textId="77777777" w:rsidTr="00E15BF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 w:val="restart"/>
            <w:shd w:val="clear" w:color="auto" w:fill="auto"/>
            <w:hideMark/>
          </w:tcPr>
          <w:p w14:paraId="4466A090" w14:textId="77777777" w:rsidR="004053E6" w:rsidRPr="004053E6" w:rsidRDefault="004053E6">
            <w:pPr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31/03/2022</w:t>
            </w:r>
          </w:p>
        </w:tc>
        <w:tc>
          <w:tcPr>
            <w:tcW w:w="1429" w:type="dxa"/>
            <w:vMerge w:val="restart"/>
            <w:shd w:val="clear" w:color="auto" w:fill="auto"/>
            <w:hideMark/>
          </w:tcPr>
          <w:p w14:paraId="302A8084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F462FF">
              <w:rPr>
                <w:b/>
                <w:bCs/>
                <w:sz w:val="16"/>
                <w:szCs w:val="16"/>
              </w:rPr>
              <w:t>SUAP Comune di Isernia</w:t>
            </w:r>
          </w:p>
        </w:tc>
        <w:tc>
          <w:tcPr>
            <w:tcW w:w="1140" w:type="dxa"/>
            <w:vMerge w:val="restart"/>
            <w:shd w:val="clear" w:color="auto" w:fill="auto"/>
            <w:hideMark/>
          </w:tcPr>
          <w:p w14:paraId="6991176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A mezzo SUAP</w:t>
            </w:r>
          </w:p>
        </w:tc>
        <w:tc>
          <w:tcPr>
            <w:tcW w:w="1227" w:type="dxa"/>
            <w:vMerge w:val="restart"/>
            <w:shd w:val="clear" w:color="auto" w:fill="auto"/>
            <w:hideMark/>
          </w:tcPr>
          <w:p w14:paraId="7E3AAC64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7424</w:t>
            </w:r>
          </w:p>
        </w:tc>
        <w:tc>
          <w:tcPr>
            <w:tcW w:w="1245" w:type="dxa"/>
            <w:vMerge w:val="restart"/>
            <w:shd w:val="clear" w:color="auto" w:fill="auto"/>
            <w:hideMark/>
          </w:tcPr>
          <w:p w14:paraId="2BF47576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Trasmissione Permesso di costruire come integrazione a pratica SUAP n.00333320943-22022021-1722</w:t>
            </w:r>
          </w:p>
        </w:tc>
        <w:tc>
          <w:tcPr>
            <w:tcW w:w="2127" w:type="dxa"/>
            <w:hideMark/>
          </w:tcPr>
          <w:p w14:paraId="5C4AF087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Marca da Bollo Permesso di Costruire</w:t>
            </w:r>
          </w:p>
        </w:tc>
        <w:tc>
          <w:tcPr>
            <w:tcW w:w="1134" w:type="dxa"/>
            <w:hideMark/>
          </w:tcPr>
          <w:p w14:paraId="41FA61E1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3D89D1BA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28/03/2022</w:t>
            </w:r>
          </w:p>
        </w:tc>
      </w:tr>
      <w:tr w:rsidR="004053E6" w:rsidRPr="004053E6" w14:paraId="24200851" w14:textId="77777777" w:rsidTr="004053E6">
        <w:trPr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0084627D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71C30D14" w14:textId="77777777" w:rsidR="004053E6" w:rsidRPr="00F462FF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62D9B6E5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554A5385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1F72F77A" w14:textId="77777777" w:rsidR="004053E6" w:rsidRPr="004053E6" w:rsidRDefault="004053E6" w:rsidP="00F462F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188CB4DA" w14:textId="77777777" w:rsidR="004053E6" w:rsidRPr="004053E6" w:rsidRDefault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PDC SMALTIMENTI SUD</w:t>
            </w:r>
          </w:p>
        </w:tc>
        <w:tc>
          <w:tcPr>
            <w:tcW w:w="1134" w:type="dxa"/>
            <w:hideMark/>
          </w:tcPr>
          <w:p w14:paraId="6902C524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2A51EDE4" w14:textId="77777777" w:rsidR="004053E6" w:rsidRPr="004053E6" w:rsidRDefault="004053E6" w:rsidP="004053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28/03/2022</w:t>
            </w:r>
          </w:p>
        </w:tc>
      </w:tr>
      <w:tr w:rsidR="004053E6" w:rsidRPr="004053E6" w14:paraId="1E95444A" w14:textId="77777777" w:rsidTr="004053E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2" w:type="dxa"/>
            <w:vMerge/>
            <w:shd w:val="clear" w:color="auto" w:fill="auto"/>
            <w:hideMark/>
          </w:tcPr>
          <w:p w14:paraId="7BEBBFA6" w14:textId="77777777" w:rsidR="004053E6" w:rsidRPr="004053E6" w:rsidRDefault="004053E6">
            <w:pPr>
              <w:rPr>
                <w:sz w:val="16"/>
                <w:szCs w:val="16"/>
              </w:rPr>
            </w:pPr>
          </w:p>
        </w:tc>
        <w:tc>
          <w:tcPr>
            <w:tcW w:w="1429" w:type="dxa"/>
            <w:vMerge/>
            <w:shd w:val="clear" w:color="auto" w:fill="auto"/>
            <w:hideMark/>
          </w:tcPr>
          <w:p w14:paraId="1E24344D" w14:textId="77777777" w:rsidR="004053E6" w:rsidRPr="00F462FF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40" w:type="dxa"/>
            <w:vMerge/>
            <w:shd w:val="clear" w:color="auto" w:fill="auto"/>
            <w:hideMark/>
          </w:tcPr>
          <w:p w14:paraId="6DF71E26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27" w:type="dxa"/>
            <w:vMerge/>
            <w:shd w:val="clear" w:color="auto" w:fill="auto"/>
            <w:hideMark/>
          </w:tcPr>
          <w:p w14:paraId="3C4C9024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1245" w:type="dxa"/>
            <w:vMerge/>
            <w:shd w:val="clear" w:color="auto" w:fill="auto"/>
            <w:hideMark/>
          </w:tcPr>
          <w:p w14:paraId="60428420" w14:textId="77777777" w:rsidR="004053E6" w:rsidRPr="004053E6" w:rsidRDefault="004053E6" w:rsidP="00F462F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127" w:type="dxa"/>
            <w:hideMark/>
          </w:tcPr>
          <w:p w14:paraId="72D3B1AA" w14:textId="77777777" w:rsidR="004053E6" w:rsidRPr="004053E6" w:rsidRDefault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RT_PDC Relazione Tecnica PDC</w:t>
            </w:r>
          </w:p>
        </w:tc>
        <w:tc>
          <w:tcPr>
            <w:tcW w:w="1134" w:type="dxa"/>
            <w:hideMark/>
          </w:tcPr>
          <w:p w14:paraId="3E53B221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rev.00</w:t>
            </w:r>
          </w:p>
        </w:tc>
        <w:tc>
          <w:tcPr>
            <w:tcW w:w="992" w:type="dxa"/>
            <w:hideMark/>
          </w:tcPr>
          <w:p w14:paraId="2BE58111" w14:textId="77777777" w:rsidR="004053E6" w:rsidRPr="004053E6" w:rsidRDefault="004053E6" w:rsidP="004053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053E6">
              <w:rPr>
                <w:sz w:val="16"/>
                <w:szCs w:val="16"/>
              </w:rPr>
              <w:t>28/03/2022</w:t>
            </w:r>
          </w:p>
        </w:tc>
      </w:tr>
    </w:tbl>
    <w:p w14:paraId="0F80E3D6" w14:textId="4AE931A4" w:rsidR="005C3C51" w:rsidRDefault="005C3C51"/>
    <w:sectPr w:rsidR="005C3C5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ED884" w14:textId="77777777" w:rsidR="00504B7E" w:rsidRDefault="00504B7E" w:rsidP="004053E6">
      <w:pPr>
        <w:spacing w:after="0" w:line="240" w:lineRule="auto"/>
      </w:pPr>
      <w:r>
        <w:separator/>
      </w:r>
    </w:p>
  </w:endnote>
  <w:endnote w:type="continuationSeparator" w:id="0">
    <w:p w14:paraId="7AC905A1" w14:textId="77777777" w:rsidR="00504B7E" w:rsidRDefault="00504B7E" w:rsidP="00405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87A40B" w14:textId="77777777" w:rsidR="00504B7E" w:rsidRDefault="00504B7E" w:rsidP="004053E6">
      <w:pPr>
        <w:spacing w:after="0" w:line="240" w:lineRule="auto"/>
      </w:pPr>
      <w:r>
        <w:separator/>
      </w:r>
    </w:p>
  </w:footnote>
  <w:footnote w:type="continuationSeparator" w:id="0">
    <w:p w14:paraId="2968C435" w14:textId="77777777" w:rsidR="00504B7E" w:rsidRDefault="00504B7E" w:rsidP="004053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3E6"/>
    <w:rsid w:val="004053E6"/>
    <w:rsid w:val="00504B7E"/>
    <w:rsid w:val="005C3C51"/>
    <w:rsid w:val="00B3680C"/>
    <w:rsid w:val="00E15BFD"/>
    <w:rsid w:val="00EF2401"/>
    <w:rsid w:val="00F4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D656E"/>
  <w15:chartTrackingRefBased/>
  <w15:docId w15:val="{41F4DC13-9C1F-40F8-9AD1-BC6A41EB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noProof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053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4053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053E6"/>
    <w:rPr>
      <w:noProof/>
    </w:rPr>
  </w:style>
  <w:style w:type="paragraph" w:styleId="Pidipagina">
    <w:name w:val="footer"/>
    <w:basedOn w:val="Normale"/>
    <w:link w:val="PidipaginaCarattere"/>
    <w:uiPriority w:val="99"/>
    <w:unhideWhenUsed/>
    <w:rsid w:val="004053E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053E6"/>
    <w:rPr>
      <w:noProof/>
    </w:rPr>
  </w:style>
  <w:style w:type="table" w:styleId="Tabellagriglia2-colore5">
    <w:name w:val="Grid Table 2 Accent 5"/>
    <w:basedOn w:val="Tabellanormale"/>
    <w:uiPriority w:val="47"/>
    <w:rsid w:val="004053E6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2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Lerza</dc:creator>
  <cp:keywords/>
  <dc:description/>
  <cp:lastModifiedBy>utente</cp:lastModifiedBy>
  <cp:revision>2</cp:revision>
  <dcterms:created xsi:type="dcterms:W3CDTF">2022-04-26T07:33:00Z</dcterms:created>
  <dcterms:modified xsi:type="dcterms:W3CDTF">2022-04-26T07:33:00Z</dcterms:modified>
</cp:coreProperties>
</file>